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F4" w:rsidRPr="008048F4" w:rsidRDefault="008048F4" w:rsidP="008048F4">
      <w:pPr>
        <w:shd w:val="clear" w:color="auto" w:fill="FFFFFF"/>
        <w:spacing w:line="240" w:lineRule="auto"/>
        <w:ind w:firstLine="0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8048F4">
        <w:rPr>
          <w:rFonts w:ascii="Arial" w:hAnsi="Arial" w:cs="Arial"/>
          <w:b/>
          <w:bCs/>
          <w:color w:val="2D2D2D"/>
          <w:spacing w:val="2"/>
          <w:kern w:val="36"/>
          <w:sz w:val="46"/>
          <w:szCs w:val="46"/>
        </w:rPr>
        <w:t>ГОСТ Р 52497-2005 Социальное обслуживание населения. Система качества учреждений социального обслуживания</w:t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ГОСТ Р 52497-2005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Группа Т50</w:t>
      </w:r>
    </w:p>
    <w:p w:rsidR="008048F4" w:rsidRPr="008048F4" w:rsidRDefault="008048F4" w:rsidP="008048F4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8048F4"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 w:rsidRPr="008048F4">
        <w:rPr>
          <w:rFonts w:ascii="Arial" w:hAnsi="Arial" w:cs="Arial"/>
          <w:color w:val="3C3C3C"/>
          <w:spacing w:val="2"/>
          <w:sz w:val="31"/>
          <w:szCs w:val="31"/>
        </w:rPr>
        <w:br/>
        <w:t>     </w:t>
      </w:r>
      <w:r w:rsidRPr="008048F4">
        <w:rPr>
          <w:rFonts w:ascii="Arial" w:hAnsi="Arial" w:cs="Arial"/>
          <w:color w:val="3C3C3C"/>
          <w:spacing w:val="2"/>
          <w:sz w:val="31"/>
          <w:szCs w:val="31"/>
        </w:rPr>
        <w:br/>
        <w:t>НАЦИОНАЛЬНЫЙ СТАНДАРТ РОССИЙСКОЙ ФЕДЕРАЦИИ</w:t>
      </w:r>
    </w:p>
    <w:p w:rsidR="008048F4" w:rsidRPr="008048F4" w:rsidRDefault="008048F4" w:rsidP="008048F4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8048F4">
        <w:rPr>
          <w:rFonts w:ascii="Arial" w:hAnsi="Arial" w:cs="Arial"/>
          <w:color w:val="3C3C3C"/>
          <w:spacing w:val="2"/>
          <w:sz w:val="31"/>
          <w:szCs w:val="31"/>
        </w:rPr>
        <w:t>Социальное обслуживание населения</w:t>
      </w:r>
    </w:p>
    <w:p w:rsidR="008048F4" w:rsidRPr="008048F4" w:rsidRDefault="008048F4" w:rsidP="008048F4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8048F4">
        <w:rPr>
          <w:rFonts w:ascii="Arial" w:hAnsi="Arial" w:cs="Arial"/>
          <w:color w:val="3C3C3C"/>
          <w:spacing w:val="2"/>
          <w:sz w:val="31"/>
          <w:szCs w:val="31"/>
        </w:rPr>
        <w:t>Система качества учреждений социального обслуживания</w:t>
      </w:r>
    </w:p>
    <w:p w:rsidR="008048F4" w:rsidRPr="008048F4" w:rsidRDefault="008048F4" w:rsidP="008048F4">
      <w:pPr>
        <w:shd w:val="clear" w:color="auto" w:fill="FFFFFF"/>
        <w:spacing w:before="150" w:after="75" w:line="288" w:lineRule="atLeast"/>
        <w:ind w:firstLine="0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8048F4">
        <w:rPr>
          <w:rFonts w:ascii="Arial" w:hAnsi="Arial" w:cs="Arial"/>
          <w:color w:val="3C3C3C"/>
          <w:spacing w:val="2"/>
          <w:sz w:val="31"/>
          <w:szCs w:val="31"/>
        </w:rPr>
        <w:t>Social service of the population. Quality systems of the organisms for social service</w:t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ОКС 03.080</w:t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>Дата введения 2007-01-01</w:t>
      </w:r>
    </w:p>
    <w:p w:rsidR="008048F4" w:rsidRPr="008048F4" w:rsidRDefault="008048F4" w:rsidP="008048F4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8048F4"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 w:rsidRPr="008048F4">
        <w:rPr>
          <w:rFonts w:ascii="Arial" w:hAnsi="Arial" w:cs="Arial"/>
          <w:color w:val="3C3C3C"/>
          <w:spacing w:val="2"/>
          <w:sz w:val="31"/>
          <w:szCs w:val="31"/>
        </w:rPr>
        <w:br/>
        <w:t>     </w:t>
      </w:r>
      <w:r w:rsidRPr="008048F4">
        <w:rPr>
          <w:rFonts w:ascii="Arial" w:hAnsi="Arial" w:cs="Arial"/>
          <w:color w:val="3C3C3C"/>
          <w:spacing w:val="2"/>
          <w:sz w:val="31"/>
          <w:szCs w:val="31"/>
        </w:rPr>
        <w:br/>
        <w:t>Предисловие</w:t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Цели и принципы стандартизации в Российской Федерации установлены </w:t>
      </w:r>
      <w:hyperlink r:id="rId6" w:history="1">
        <w:r w:rsidRPr="008048F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Федеральным законом от 27 декабря 2002 г. N 184-ФЗ "О техническом регулировании"</w:t>
        </w:r>
      </w:hyperlink>
      <w:r w:rsidRPr="008048F4">
        <w:rPr>
          <w:rFonts w:ascii="Arial" w:hAnsi="Arial" w:cs="Arial"/>
          <w:color w:val="2D2D2D"/>
          <w:spacing w:val="2"/>
          <w:sz w:val="21"/>
          <w:szCs w:val="21"/>
        </w:rPr>
        <w:t>, а правила применения национальных стандартов Российской Федерации - </w:t>
      </w:r>
      <w:hyperlink r:id="rId7" w:history="1">
        <w:r w:rsidRPr="008048F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1.0-2004</w:t>
        </w:r>
      </w:hyperlink>
      <w:r w:rsidRPr="008048F4">
        <w:rPr>
          <w:rFonts w:ascii="Arial" w:hAnsi="Arial" w:cs="Arial"/>
          <w:color w:val="2D2D2D"/>
          <w:spacing w:val="2"/>
          <w:sz w:val="21"/>
          <w:szCs w:val="21"/>
        </w:rPr>
        <w:t> "Стандартизация в Российской Федерации. Основные положения"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b/>
          <w:bCs/>
          <w:color w:val="2D2D2D"/>
          <w:spacing w:val="2"/>
          <w:sz w:val="21"/>
          <w:szCs w:val="21"/>
        </w:rPr>
        <w:br/>
        <w:t>Сведения о стандарте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>1 РАЗРАБОТАН Федеральным государственным унитарным предприятием "Всероссийский научно-исследовательский институт стандартизации оборонной продукции и технологии" (ФГУП "Рособоронстандарт"; до 8 июля 2005 г. - ФГУП "ВНИИстандарт")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>2 ВНЕСЕН Техническим комитетом по стандартизации ТК 406 "Социальное обслуживание населения"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>3 УТВЕРЖДЕН И ВВЕДЕН В ДЕЙСТВИЕ </w:t>
      </w:r>
      <w:hyperlink r:id="rId8" w:history="1">
        <w:r w:rsidRPr="008048F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Приказом Федерального агентства по техническому регулированию и метрологии от 30 декабря 2005 г. N 534-ст</w:t>
        </w:r>
      </w:hyperlink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4 В настоящем стандарте реализованы нормы федеральных законов Российской Федерации: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9" w:history="1">
        <w:r w:rsidRPr="008048F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от 10 декабря 1995 г. N 195-ФЗ "Об основах социального обслуживания населения в Российской Федерации"</w:t>
        </w:r>
      </w:hyperlink>
      <w:r w:rsidRPr="008048F4">
        <w:rPr>
          <w:rFonts w:ascii="Arial" w:hAnsi="Arial" w:cs="Arial"/>
          <w:color w:val="2D2D2D"/>
          <w:spacing w:val="2"/>
          <w:sz w:val="21"/>
          <w:szCs w:val="21"/>
        </w:rPr>
        <w:t>;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0" w:history="1">
        <w:r w:rsidRPr="008048F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от 9 января 1996 г. N 2-ФЗ "О защите прав потребителей"</w:t>
        </w:r>
      </w:hyperlink>
      <w:r w:rsidRPr="008048F4">
        <w:rPr>
          <w:rFonts w:ascii="Arial" w:hAnsi="Arial" w:cs="Arial"/>
          <w:color w:val="2D2D2D"/>
          <w:spacing w:val="2"/>
          <w:sz w:val="21"/>
          <w:szCs w:val="21"/>
        </w:rPr>
        <w:t>;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1" w:history="1">
        <w:r w:rsidRPr="008048F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от 27 декабря 2002 г. N 184 -ФЗ "О техническом регулировании"</w:t>
        </w:r>
      </w:hyperlink>
      <w:r w:rsidRPr="008048F4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В стандарте реализованы также нормы </w:t>
      </w:r>
      <w:hyperlink r:id="rId12" w:history="1">
        <w:r w:rsidRPr="008048F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постановления Правительства Российской Федерации от 2 февраля 1998 г. N 113 "О некоторых мерах, направленных на совершенствование систем обеспечения качества продукции и услуг"</w:t>
        </w:r>
      </w:hyperlink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>5 ВВЕДЕН ВПЕРВЫЕ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национального органа Российской Федерации по стандартизации и в сети Интернет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before="150" w:after="75" w:line="288" w:lineRule="atLeast"/>
        <w:ind w:firstLine="0"/>
        <w:jc w:val="left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8048F4">
        <w:rPr>
          <w:rFonts w:ascii="Arial" w:hAnsi="Arial" w:cs="Arial"/>
          <w:color w:val="3C3C3C"/>
          <w:spacing w:val="2"/>
          <w:sz w:val="31"/>
          <w:szCs w:val="31"/>
        </w:rPr>
        <w:t>     1 Область применения</w:t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Настоящий стандарт распространяется на социальное обслуживание населения и устанавливает требования к системе качества учреждений социального обслуживания (далее - учреждения), предоставляющих социальные услуги (далее - услуги) различным категориям населения, оказавшимся в трудной жизненной ситуации.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Стандарт разработан с целью его использования в качестве базовой нормативной основы при разработке систем качества конкретных учреждений применительно к специфике их деятельности.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before="375" w:after="225" w:line="240" w:lineRule="auto"/>
        <w:ind w:firstLine="0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  <w:r w:rsidRPr="008048F4">
        <w:rPr>
          <w:rFonts w:ascii="Arial" w:hAnsi="Arial" w:cs="Arial"/>
          <w:color w:val="3C3C3C"/>
          <w:spacing w:val="2"/>
          <w:sz w:val="31"/>
          <w:szCs w:val="31"/>
        </w:rPr>
        <w:t>2 Нормативные ссылки</w:t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В настоящем стандарте использованы нормативные ссылки на следующие стандарты: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  <w:hyperlink r:id="rId13" w:history="1">
        <w:r w:rsidRPr="008048F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50646-94 Услуги населению. Термины и определения</w:t>
        </w:r>
      </w:hyperlink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4" w:history="1">
        <w:r w:rsidRPr="008048F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50691-94 Модель обеспечения качества услуг</w:t>
        </w:r>
      </w:hyperlink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5" w:history="1">
        <w:r w:rsidRPr="008048F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52142-2003 Социальное обслуживание населения. Качество социальных услуг. Общие положения</w:t>
        </w:r>
      </w:hyperlink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6" w:history="1">
        <w:r w:rsidRPr="008048F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52143-2003 Социальное обслуживание населения. Основные виды социальных услуг</w:t>
        </w:r>
      </w:hyperlink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7" w:history="1">
        <w:r w:rsidRPr="008048F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ИСО 9000:2001 Системы менеджмента качества. Основные положения и словарь</w:t>
        </w:r>
      </w:hyperlink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8" w:history="1">
        <w:r w:rsidRPr="008048F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ИСО 9004:2001 Системы менеджмента качества. Рекомендации по улучшению деятельности</w:t>
        </w:r>
      </w:hyperlink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документ заменен (изменен), то при пользовании настоящим стандартом следует руководствоваться заменяемым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before="375" w:after="225" w:line="240" w:lineRule="auto"/>
        <w:ind w:firstLine="0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  <w:r w:rsidRPr="008048F4">
        <w:rPr>
          <w:rFonts w:ascii="Arial" w:hAnsi="Arial" w:cs="Arial"/>
          <w:color w:val="3C3C3C"/>
          <w:spacing w:val="2"/>
          <w:sz w:val="31"/>
          <w:szCs w:val="31"/>
        </w:rPr>
        <w:t>3 Термины и определения</w:t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В настоящем стандарте применены термины по </w:t>
      </w:r>
      <w:hyperlink r:id="rId19" w:history="1">
        <w:r w:rsidRPr="008048F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50646</w:t>
        </w:r>
      </w:hyperlink>
      <w:r w:rsidRPr="008048F4">
        <w:rPr>
          <w:rFonts w:ascii="Arial" w:hAnsi="Arial" w:cs="Arial"/>
          <w:color w:val="2D2D2D"/>
          <w:spacing w:val="2"/>
          <w:sz w:val="21"/>
          <w:szCs w:val="21"/>
        </w:rPr>
        <w:t> и </w:t>
      </w:r>
      <w:hyperlink r:id="rId20" w:history="1">
        <w:r w:rsidRPr="008048F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ИСО 9000</w:t>
        </w:r>
      </w:hyperlink>
      <w:r w:rsidRPr="008048F4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before="375" w:after="225" w:line="240" w:lineRule="auto"/>
        <w:ind w:firstLine="0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  <w:r w:rsidRPr="008048F4">
        <w:rPr>
          <w:rFonts w:ascii="Arial" w:hAnsi="Arial" w:cs="Arial"/>
          <w:color w:val="3C3C3C"/>
          <w:spacing w:val="2"/>
          <w:sz w:val="31"/>
          <w:szCs w:val="31"/>
        </w:rPr>
        <w:t>4 Требования к системе качества учреждения</w:t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>4.1 Требования к системе качества учреждения установлены настоящим стандартом в соответствии с положениями Федеральных законов Российской Федерации и постановлением Правительства Российской Федерации, указанными в предисловии стандарта, а также положениями </w:t>
      </w:r>
      <w:hyperlink r:id="rId21" w:history="1">
        <w:r w:rsidRPr="008048F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50691</w:t>
        </w:r>
      </w:hyperlink>
      <w:r w:rsidRPr="008048F4"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22" w:history="1">
        <w:r w:rsidRPr="008048F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52142</w:t>
        </w:r>
      </w:hyperlink>
      <w:r w:rsidRPr="008048F4"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23" w:history="1">
        <w:r w:rsidRPr="008048F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52143</w:t>
        </w:r>
      </w:hyperlink>
      <w:r w:rsidRPr="008048F4">
        <w:rPr>
          <w:rFonts w:ascii="Arial" w:hAnsi="Arial" w:cs="Arial"/>
          <w:color w:val="2D2D2D"/>
          <w:spacing w:val="2"/>
          <w:sz w:val="21"/>
          <w:szCs w:val="21"/>
        </w:rPr>
        <w:t> и </w:t>
      </w:r>
      <w:hyperlink r:id="rId24" w:history="1">
        <w:r w:rsidRPr="008048F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ИСО 9004</w:t>
        </w:r>
      </w:hyperlink>
      <w:r w:rsidRPr="008048F4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 xml:space="preserve">4.2 Под системой качества учреждения понимают совокупность его организационной структуры (с распределением ответственности сотрудников за качество услуг), правил, 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методов обеспечения качества услуг, процессов предоставления услуг, ресурсов учреждения (людских, материально-технических, информационных и других), обеспечивающую осуществление административного руководства качеством услуг.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>4.3 Систему качества учреждения создают для достижения и поддержания уровня качества услуг, соответствующего предъявляемым к нему требованиям.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>4.4 Система качества учреждения должна являться неотъемлемой частью общей системы управления деятельностью учреждения по предоставлению социальных услуг.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>4.5 Система качества учреждения предназначена для создания необходимых условий гарантированного удовлетворения законных запросов и потребностей клиентов,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услугам, обеспечения репутации учреждения как надежного и порядочного исполнителя услуг.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>4.6 Основными задачами, на решение которых должна быть направлена система качества учреждения, являются: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осуществление эффективного контроля за техническими, организационными и другими факторами, влияющими на качество предоставляемых услуг;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предотвращение или устранение любых несоответствий услуг предъявляемым к ним требованиям;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обеспечение стабильного уровня качества услуг;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решение других задач, отражающих специфику деятельности учреждений.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>4.7 Разработка и функционирование системы качества учреждения должны базироваться на следующих основных принципах: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приоритетности требований (запросов) клиента по обеспечению качества услуг, то есть обеспечения уверенности в том, что эти требования (запросы) будут полностью реализованы при предоставлении услуг;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предупреждения проблем качества услуг, то есть обеспечения уверенности в том, что эти проблемы будут предупреждаться, а не выявляться и разрешаться после их возникновения;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соблюдения положений нормативных документов, регламентирующих требования к порядку и правилам предоставления услуг;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обеспеченности учреждения соответствующими людскими, материально-техническими и другими ресурсами (базовой и оперативной информацией, технической документацией, данными о результатах предоставления услуг и их контроля, итогах оценки качества и др.);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- четкого распределения полномочий и ответственности персонала за его деятельность по предоставлению услуг, влияющую на обеспечение их качества;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личной ответственности руководства учреждения за качество предоставляемых услуг, разработку, внедрение и контроль эффективности системы качества, за определение политики в области качества, организацию и общее руководство работами по обеспечению качества;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обеспечение личной ответственности каждого исполнителя за качество услуг в сочетании с материальным и моральным стимулированием качества;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документального оформления правил и методов обеспечения качества услуг;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обеспечения понимания всеми сотрудниками учреждения требований системы качества к политике в области качества.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before="375" w:after="225" w:line="240" w:lineRule="auto"/>
        <w:ind w:firstLine="0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  <w:r w:rsidRPr="008048F4">
        <w:rPr>
          <w:rFonts w:ascii="Arial" w:hAnsi="Arial" w:cs="Arial"/>
          <w:color w:val="3C3C3C"/>
          <w:spacing w:val="2"/>
          <w:sz w:val="31"/>
          <w:szCs w:val="31"/>
        </w:rPr>
        <w:t>5 Основные факторы, влияющие на качество услуг, и порядок их использования при формировании системы качества учреждений</w:t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>5.1 При формировании системы качества учреждений (при определении политики учреждения в области качества, разработки документации системы качества, организации работ по качеству) необходимо учитывать ряд факторов (критериев) различного характера, которые в значительной мере влияют на качество предоставляемых услуг.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Правильный учет этих факторов, их использование при разработке соответствующих документов системы качества и в практической деятельности учреждения будут способствовать повышению качества услуг.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>5.2 Основными факторами являются: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наличие и состояние документации, в соответствии с которой функционирует учреждение;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условия размещения учреждения;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укомплектованность учреждения специалистами и их квалификация;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специальное и табельное техническое оснащение учреждения (оборудование, приборы, аппаратура и т.д.);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состояние информации об учреждении, порядке и правилах предоставления услуг клиентам. 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5.2.1 В состав документации должны входить: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положение об учреждении (Устав учреждения), включающее в себя сведения о предназначении учреждения, порядке его формирования, содержания, реорганизации, сведения об основных задачах его деятельности, категориях обслуживаемых лиц, порядке и условиях зачисления на обслуживание, о структурных подразделениях и их основных задачах, сведения об объеме и порядке предоставления ими услуг и о других организационных и технических вопросах;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положения о структурных подразделениях учреждения, содержащие сведения о категориях граждан, обслуживаемых тем или иным подразделением, стоящих перед ним задачах, сроках и условиях обслуживания граждан, сведения о дополнительных документах, необходимых для зачисления на обслуживание в данное подразделение, сведения о количестве сотрудников подразделения, их основных обязанностях и т.д.;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руководства, служебные инструкции, правила, методики технологий, предназначенные для регламентирования процесса предоставления услуг, определения методов (способов) их предоставления и контроля, а также для совершенствования работы учреждения;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документация на оборудование, приборы и аппаратуру, способствующая обеспечению их нормальной и безопасной эксплуатации, обслуживания и поддержания в работоспособном состоянии;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национальные стандарты социального обслуживания населения в Российской Федерации, составляющие нормативную основу практической работы учреждения в области предоставляемых клиентам социальных услуг.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В зависимости от того, насколько качественно составлены эти документы, насколько квалифицированно и четко изложены в них обязанности, права, порядок выполнения различных процедур при предоставлении услуг и другие функции персонала, зависит эффективность работы учреждения и качество предоставляемых им услуг.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Указанные документы должны составлять основу документации системы качества учреждения. В процессе формирования системы качества они могут быть при необходимости откорректированы с целью приведения их содержания в соответствие с требованиями, предъявляемыми к ним как к части документации системы качества.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>5.2.2 Условия размещения учреждения, обеспечивающие его эффективную работу, должны быть следующими: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учреждение и его структурные подразделения должны быть размещены в специально предназначенном здании (зданиях) или помещениях, доступных для всех категорий обслуживаемых граждан, в том числе для инвалидов и других маломобильных групп населения. Помещения должны быть обеспечены всеми средствами коммунально-бытового обслуживания и оснащены телефонной связью;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- по размерам и состоянию помещения должны отвечать требованиям санитарно-гигиенических норм и правил, безопасности труда и должны быть защищены от воздействия факторов, отрицательно влияющих на качество предоставляемых услуг (повышенные температура воздуха, влажность воздуха, запыленность, загазованность, шум, вибрация и т.д.);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площадь, занимаемая учреждением, должна позволять нормальное размещение персонала, клиентов и предоставление им услуг.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В связи с этим при разработке системы качества учреждения должны быть предусмотрены меры, направленные на создание или поддержание упомянутых условий, а при необходимости и возможности - на их улучшение.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>5.2.3 Вопросы укомплектованности учреждения специалистами и их квалификации также должны найти отражение в системе качества как один из важнейших факторов, влияющих на качество услуг.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В числе таких вопросов, подлежащих решению в рамках системы качества, могут быть: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полная укомплектованность учреждения необходимыми специалистами в соответствии со штатным расписанием;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подбор специалистов с соответствующим образованием, квалификацией, профессиональной подготовкой, обладающих знаниями и опытом, необходимыми для выполнения возложенных на них обязанностей; постоянное повышение их квалификации учебой на курсах переподготовки и повышения квалификации или иными способами;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четкое распределение обязанностей специалистов, изложенных в должностных инструкциях, методиках и других документах, регламентирующих их обязанности, права и ответственность;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обязательная аттестация специалистов в установленном порядке;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воспитание у всех сотрудников учреждения высоких моральных и морально-этических качеств, чувства ответственности и необходимости руководствоваться в своей работе с клиентами принципами гуманности, справедливости, объективности и доброжелательности, учитывая их физическое и психическое состояние;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принятие мер к недопущению разглашения сотрудниками учреждения сведений личного характера о клиентах, ибо эти сведения составляют служебную тайну и за их разглашение виновные несут ответственность в порядке, установленном законодательством Российской Федерации.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 xml:space="preserve">5.2.4 Для качественного предоставления услуг учреждение должно быть оснащено специальным и табельным оборудованием, аппаратурой и приборами, отвечающими требованиям соответствующих стандартов, технических условий, других нормативных 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документов и обеспечивающими надлежащее качество предоставляемых услуг.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Поэтому в системе качества учреждения должны быть предусмотрены мероприятия, направленные на то, чтобы: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оборудование, приборы и аппаратура использовались строго по назначению в соответствии с документацией на их функционирование и эксплуатацию, содержались в технически исправном состоянии, которое систематически бы проверялось;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неисправное оборудование, приборы и аппаратура, дающие при работе сомнительные результаты, своевременно снимались с эксплуатации, заменялись или ремонтировались (если они подлежат ремонту), а пригодность отремонтированных подтверждалась их проверкой.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>5.2.5 Вопросы информации должны являться составной частью системы качества учреждения, так как без правильно организованной информационной работы невозможно обеспечить качество предоставляемых услуг, соответствующее запросам и нуждам клиентов.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Состояние информации об учреждении и правилах предоставления им услуг должно соответствовать требованиям Федерального закона Российской Федерации "О защите прав потребителей".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В документации системы качества учреждений должны быть изложены следующие требования к информации: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>а) учреждение обязано доводить до граждан свое наименование и местонахождение любым способом, предусмотренным законодательством Российской Федерации, предоставлять по требованию клиентов необходимую и достоверную информацию о выполняемых услугах, позволяющую им сделать компетентный выбор;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>б) состав информации об услугах (в соответствии с </w:t>
      </w:r>
      <w:hyperlink r:id="rId25" w:history="1">
        <w:r w:rsidRPr="008048F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Федеральным законом "О защите прав потребителей"</w:t>
        </w:r>
      </w:hyperlink>
      <w:r w:rsidRPr="008048F4">
        <w:rPr>
          <w:rFonts w:ascii="Arial" w:hAnsi="Arial" w:cs="Arial"/>
          <w:color w:val="2D2D2D"/>
          <w:spacing w:val="2"/>
          <w:sz w:val="21"/>
          <w:szCs w:val="21"/>
        </w:rPr>
        <w:t>) должен включать в себя: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перечень основных услуг, предоставляемых учреждением;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характеристику каждой услуги, область ее предоставления и затраты времени на ее предоставление;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взаимосвязь между качеством услуги, условиями ее предоставления и стоимостью;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возможность получения оценки качества услуги со стороны клиента;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установление взаимосвязи между предложенной услугой и реальными потребностями клиента;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- правила и условия эффективного и безопасного использования услуг;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гарантийные обязательства учреждения - исполнителя услуг;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>в) информация должна быть достоверной и полной. Если предоставление недостоверной или недостаточно полной информации об услуге повлекло причинение вреда жизни, здоровью или имуществу клиента социальной службы (вследствие производственных, рецептурных и иных недостатков услуги), он вправе предъявить учреждению требования о возмещении причиненного вреда.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before="375" w:after="225" w:line="240" w:lineRule="auto"/>
        <w:ind w:firstLine="0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  <w:r w:rsidRPr="008048F4">
        <w:rPr>
          <w:rFonts w:ascii="Arial" w:hAnsi="Arial" w:cs="Arial"/>
          <w:color w:val="3C3C3C"/>
          <w:spacing w:val="2"/>
          <w:sz w:val="31"/>
          <w:szCs w:val="31"/>
        </w:rPr>
        <w:t>6 Документальное оформление системы качества</w:t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>6.1 Систему качества оформляют в виде комплекта документов (руководств, положений, инструкций, методик и т.д.), в которых устанавливают требования к системе качества учреждения в целом и к ее составным частям, указанным в 4.2.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Степень документированности системы качества различных учреждений может отличаться в зависимости от: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размера и предназначения учреждения, характера и объема предоставляемых услуг, категорий обслуживаемого населения;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сложности процесса по предоставлению услуг;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компетенции персонала учреждения.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Документация может быть любой формы и на любом носителе.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>6.2 Документация системы качества должна оформляться как составная часть всей документации учреждения и утверждаться в установленном порядке.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>6.3 Основным документом системы качества учреждения является Руководство по качеству. 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В нем излагают общее описание системы качества применительно к конкретному учреждению, разъясняют политику учреждения в области качества, отражают организационную структуру системы качества, задачи и функции подразделений и служб учреждения в области качества, приводят сведения о комплекте документов всех уровней, составляющих нормативно-методическую базу системы качества, устанавливают порядок внедрения, функционирования и контроля системы качества.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 xml:space="preserve">6.3.1 Политика в области качества должна представлять собой основные цели, задачи и принципы деятельности учреждения в области качества, документально оформленные и 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принятые к обязательному выполнению в учреждении.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>6.3.1.1 Цели политики в области качества должны отражать следующие вопросы: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обеспечение постоянного удовлетворения клиентов предоставляемыми услугами;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повышение качества услуг и эффективности (результативности) их предоставления;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принятие профилактических мер по предупреждению или урегулированию претензий и жалоб клиентов;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прочие вопросы, отражающие специфику деятельности учреждения. 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Содержание основных задач и принципов деятельности учреждения в области качества приведено в 4.6 и 4.7 соответственно.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>6.3.1.2 Наряду с подробным изложением целей, задач и принципов в Руководстве по качеству учреждения должны быть четко определены и сформулированы порядок и способы (методы) их реализации.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>6.3.1.3 Ответственность за политику в области качества несет руководитель учреждения. 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Он должен обеспечить разъяснение и доведение этой политики до всего персонала учреждения, четко определить полномочия, ответственность и порядок взаимодействия всего персонала учреждения, осуществляющего руководство, исполнение услуг и контроль деятельности, влияющей на качество услуг.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>6.3.1.4 В формировании политики в области качества должны принимать участие все руководители, осуществляющие управление учреждением.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>6.3.1.5 Политика учреждения в области качества должна охватывать все направления его деятельности, соответствовать потребностям и запросам клиентов, способствовать улучшению социальных и экономических показателей учреждения. Политика должна содержать также обязательство руководства учреждения осуществлять постоянное улучшение качества обслуживания клиентов.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>6.3.1.6 Политика учреждения в области качества должна внедряться во всех структурных подразделениях учреждения и регулярно подвергаться анализу на предмет ее постоянной актуальности и пригодности.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>6.3.1.7 Реализация политики учреждения в области качества должна быть обеспечена необходимыми ресурсами (кадровыми, материально-техническими, информационными и другими).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Для выполнения принятой учреждением политики в области качества перед подразделениями и службами учреждения ставятся задачи на конкретные плановые 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периоды и при необходимости своевременно уточняются и корректируются руководством учреждения.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>6.3.1.8 В учреждении должны проводиться мероприятия, обеспечивающие понимание, поддержку и реализацию политики в области качества всеми сотрудниками учреждения.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>6.3.2 Организационная структура системы качества может быть представлена в виде схемы (с необходимым пояснением), на которой должны быть изображены все структурные подразделения, непосредственно участвующие в предоставлении услуг или обеспечивающие их предоставление.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В пояснении к схеме должны быть отражены задачи, функции и ответственность всех подразделений и служб учреждения в области качества и приведены сведения о документах всех уровней, которые должны составлять нормативно-методическую базу системы качества учреждения.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Сведения о документах могут быть представлены в виде самих документов, разработанных вновь (политика в области качества и др.) или уже действующих в учреждении (положения, инструкции, методики, руководства, правила и т.д.), но откорректированных при необходимости в целях более полного учета в них вопросов качества, либо в виде ссылки на эти документы с информацией об их предназначении и кратком содержании.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>6.3.3 Документация системы качества учреждения должна постоянно поддерживаться в рабочем состоянии; устаревшая документация должна своевременно изыматься и заменяться новой.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before="375" w:after="225" w:line="240" w:lineRule="auto"/>
        <w:ind w:firstLine="0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  <w:r w:rsidRPr="008048F4">
        <w:rPr>
          <w:rFonts w:ascii="Arial" w:hAnsi="Arial" w:cs="Arial"/>
          <w:color w:val="3C3C3C"/>
          <w:spacing w:val="2"/>
          <w:sz w:val="31"/>
          <w:szCs w:val="31"/>
        </w:rPr>
        <w:t>7 Организация работы по качеству</w:t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7.1 Полномочия и ответственность персонала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>7.1.1 В системе качества учреждения должны быть четко определены полномочия, ответственность и взаимодействие всего персонала учреждения, осуществляющего руководство работой, предоставление услуг и контроль деятельности, влияющей на качество услуг.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Это, в первую очередь, должно относиться к обслуживающему персоналу, деятельность которого связана с выполнением таких процедур, как выявление претензий и жалоб клиентов, проведение мероприятий по устранению или предупреждению недостатков, контроль выполнения этих мероприятий.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>7.1.2 В учреждении должно быть назначено ответственное лицо (представитель руководства) из числа руководителей учреждения, которое независимо от других возложенных на него обязанностей должно отвечать за надлежащее выполнение требований, установленных настоящим стандартом, и иметь полномочия для: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- обеспечения разработки системы качества, ее внедрения и поддержания в рабочем состоянии;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представления отчетов руководителю учреждения о функционировании системы качества с целью ее анализа и использования полученных результатов как основы для совершенствования этой системы.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>7.1.3 Учреждение должно установить порядок разработки (или корректировки, при необходимости), рассмотрения, утверждения и ведения всех документов, относящихся к системе качества, а также порядок обеспечения ими.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7.2 Внутренние проверки системы качества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>7.2.1 В системе качества учреждения должен быть разработан и поддерживаться в рабочем состоянии порядок проведения внутренних проверок качества. Внутренние проверки системы качества учреждения проводят с целью регулярной оценки ее эффективности и соответствия установленным требованиям, а также для получения информации, необходимой для обеспечения эффективного функционирования этой системы.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>7.2.2 Ответственным лицом за организацию и проведение проверки системы качества учреждения должен быть представитель руководства, ответственный за систему качества.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>7.2.3 Ответственными исполнителями по проведению проверок рекомендуется назначать руководителей подразделений, эффективность и качество деятельности которых зависят от качества деятельности проверяемых подразделений.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>7.2.4 Эффективность системы качества учреждения определяют по результатам ее оценок, получаемых при проверках.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>7.2.5 В процессе проверки системы качества учреждений (и ее составных частей) осуществляют: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контроль соответствия системы качества требованиям настоящего стандарта и документации на нее;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анализ и оценку состояния функционирования системы качества в целом и отдельных ее составных частей;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анализ соответствия предоставляемых услуг требованиям нормативных документов;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анализ и оценку результатов работы учреждения в области качества услуг;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выработку корректирующих действий, направленных на устранение недостатков, выявленных в процессе предоставления услуг, и совершенствование системы качества.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7.2.6 Проверки системы качества учреждений могут быть плановыми и оперативными. 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Периодичность плановых проверок устанавливают в зависимости от результатов анализа качества услуг.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Оперативную проверку системы качества или отдельных ее составных частей проводят в случае резкого ухудшения показателей, характеризующих конечные результаты работы по обеспечению качества услуг, предоставляемых каким-либо подразделением или учреждением в целом, в случае оценки эффективности корректирующих действий, а также при значительных изменениях организации работ и технологий предоставления услуг, отрицательно влияющих на их качество.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>7.2.7 После окончания внутренней проверки ее результаты оформляют в виде отчета о состоянии системы качества, в котором отражают данные анализа соответствия показателей и результатов деятельности учреждения в области обеспечения качества предоставляемых услуг установленным требованиям.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>7.2.8 Результаты проверок системы качества учреждений являются основанием для разработки и реализации мероприятий по ее совершенствованию, по разработке новых методов и средств управления качеством предоставляемых услуг, улучшению состава и содержания нормативной документации на систему качества.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7.3 Подготовка кадров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>7.3.1 В учреждении должен быть разработан, документально оформлен и утвержден план мероприятий по подготовке (обучению, повышению квалификации, аттестации, стажировке и т.д.) персонала, выполняющего работы, непосредственно влияющие на качество услуг.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>7.3.2 Подготовкой персонала должны быть охвачены все сотрудники учреждения, непосредственно влияющие на качество услуг, включая руководящий состав всех уровней.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>7.3.3 При разработке и реализации планов мероприятий по подготовке кадров необходимо учитывать изложенные в 5.2.3 факторы (критерии), касающиеся порядка работы со специалистами учреждения.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7.4 Анализ функционирования системы качества руководством учреждения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>7.4.1 Систему качества периодически должно анализировать руководство учреждения для того, чтобы можно было убедиться, что она удовлетворяет предъявляемым к ней требованиям и эффективна.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>7.4.2 Анализ должен включать оценку результатов внутренних проверок, проводимых непосредственно руководством или представителем руководства, ответственным за функционирование системы качества учреждения.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Результаты подобных анализов используют для подтверждения достижения требуемого 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качества и эффективности функционирования системы.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7.5 Контроль и оценка качества услуг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>7.5.1 При контроле и оценке качества услуг учреждение должно: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проверять и идентифицировать услуги на соответствие нормативным документам, регламентирующим их предоставление;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обеспечить самоконтроль персонала, предоставляющего услуги, как составную часть процесса контроля;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обеспечивать приоритет клиентов в оценке качества услуг;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- практиковать в учреждении регулярную оценку степени удовлетворенности клиентов услугами путем проведения социологических опросов.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048F4" w:rsidRPr="008048F4" w:rsidRDefault="008048F4" w:rsidP="008048F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048F4">
        <w:rPr>
          <w:rFonts w:ascii="Arial" w:hAnsi="Arial" w:cs="Arial"/>
          <w:color w:val="2D2D2D"/>
          <w:spacing w:val="2"/>
          <w:sz w:val="21"/>
          <w:szCs w:val="21"/>
        </w:rPr>
        <w:t>7.5.2 Сравнение оценок клиентов и исполнителей услуг следует проводить постоянно, чтобы оценить совместимость двух мер их качества, провести (при необходимости) корректирующие действия и определить, насколько деятельность исполнителей услуг отвечает потребностям и запросам клиентов.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Текст документа сверен по: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официальное издание </w:t>
      </w:r>
      <w:r w:rsidRPr="008048F4">
        <w:rPr>
          <w:rFonts w:ascii="Arial" w:hAnsi="Arial" w:cs="Arial"/>
          <w:color w:val="2D2D2D"/>
          <w:spacing w:val="2"/>
          <w:sz w:val="21"/>
          <w:szCs w:val="21"/>
        </w:rPr>
        <w:br/>
        <w:t>М.: Стандартинформ, 2006</w:t>
      </w:r>
    </w:p>
    <w:p w:rsidR="006D1EDA" w:rsidRDefault="006D1EDA">
      <w:bookmarkStart w:id="0" w:name="_GoBack"/>
      <w:bookmarkEnd w:id="0"/>
    </w:p>
    <w:sectPr w:rsidR="006D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7EF6"/>
    <w:multiLevelType w:val="multilevel"/>
    <w:tmpl w:val="67E419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834"/>
        </w:tabs>
        <w:ind w:left="3834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8"/>
        </w:tabs>
        <w:ind w:left="4068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F4"/>
    <w:rsid w:val="006D1EDA"/>
    <w:rsid w:val="008048F4"/>
    <w:rsid w:val="009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BB"/>
    <w:pPr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F42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1"/>
    <w:uiPriority w:val="9"/>
    <w:qFormat/>
    <w:rsid w:val="009F42BB"/>
    <w:pPr>
      <w:keepNext/>
      <w:spacing w:after="60" w:line="240" w:lineRule="auto"/>
      <w:ind w:firstLine="0"/>
      <w:jc w:val="center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aliases w:val="H3"/>
    <w:basedOn w:val="a"/>
    <w:next w:val="a"/>
    <w:link w:val="30"/>
    <w:qFormat/>
    <w:rsid w:val="009F42BB"/>
    <w:pPr>
      <w:keepNext/>
      <w:numPr>
        <w:ilvl w:val="2"/>
        <w:numId w:val="2"/>
      </w:numPr>
      <w:suppressAutoHyphens/>
      <w:spacing w:before="120" w:after="120"/>
      <w:outlineLvl w:val="2"/>
    </w:pPr>
    <w:rPr>
      <w:b/>
      <w:bCs/>
    </w:rPr>
  </w:style>
  <w:style w:type="paragraph" w:styleId="4">
    <w:name w:val="heading 4"/>
    <w:aliases w:val="H4"/>
    <w:basedOn w:val="a"/>
    <w:next w:val="a"/>
    <w:link w:val="40"/>
    <w:qFormat/>
    <w:rsid w:val="009F42BB"/>
    <w:pPr>
      <w:keepNext/>
      <w:tabs>
        <w:tab w:val="num" w:pos="3834"/>
      </w:tabs>
      <w:suppressAutoHyphens/>
      <w:spacing w:before="240" w:after="60"/>
      <w:ind w:left="3834" w:hanging="1134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9F42BB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9F42BB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9F42B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F42BB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9F42B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F4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9F42B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uiPriority w:val="9"/>
    <w:rsid w:val="009F42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ink w:val="2"/>
    <w:locked/>
    <w:rsid w:val="009F42B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"/>
    <w:link w:val="3"/>
    <w:rsid w:val="009F42BB"/>
    <w:rPr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H4 Знак"/>
    <w:link w:val="4"/>
    <w:rsid w:val="009F42BB"/>
    <w:rPr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rsid w:val="009F42B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F42BB"/>
    <w:rPr>
      <w:rFonts w:ascii="Calibri" w:hAnsi="Calibri"/>
      <w:b/>
      <w:bCs/>
    </w:rPr>
  </w:style>
  <w:style w:type="character" w:customStyle="1" w:styleId="70">
    <w:name w:val="Заголовок 7 Знак"/>
    <w:link w:val="7"/>
    <w:rsid w:val="009F42BB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9F42BB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9F42BB"/>
    <w:rPr>
      <w:rFonts w:ascii="Cambria" w:hAnsi="Cambria"/>
    </w:rPr>
  </w:style>
  <w:style w:type="paragraph" w:styleId="a3">
    <w:name w:val="caption"/>
    <w:basedOn w:val="a"/>
    <w:link w:val="a4"/>
    <w:qFormat/>
    <w:rsid w:val="009F42BB"/>
    <w:pPr>
      <w:spacing w:after="60" w:line="240" w:lineRule="auto"/>
      <w:ind w:left="4252" w:firstLine="0"/>
    </w:pPr>
    <w:rPr>
      <w:lang w:eastAsia="en-US"/>
    </w:rPr>
  </w:style>
  <w:style w:type="character" w:customStyle="1" w:styleId="a4">
    <w:name w:val="Название объекта Знак"/>
    <w:link w:val="a3"/>
    <w:locked/>
    <w:rsid w:val="009F42BB"/>
    <w:rPr>
      <w:sz w:val="28"/>
      <w:szCs w:val="28"/>
    </w:rPr>
  </w:style>
  <w:style w:type="paragraph" w:styleId="a5">
    <w:name w:val="Title"/>
    <w:basedOn w:val="a"/>
    <w:link w:val="a6"/>
    <w:qFormat/>
    <w:rsid w:val="009F42BB"/>
    <w:pPr>
      <w:spacing w:before="240" w:after="60" w:line="240" w:lineRule="auto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link w:val="a5"/>
    <w:rsid w:val="009F42BB"/>
    <w:rPr>
      <w:rFonts w:ascii="Cambria" w:hAnsi="Cambria"/>
      <w:b/>
      <w:bCs/>
      <w:kern w:val="28"/>
      <w:sz w:val="32"/>
      <w:szCs w:val="32"/>
    </w:rPr>
  </w:style>
  <w:style w:type="paragraph" w:styleId="a7">
    <w:name w:val="Subtitle"/>
    <w:basedOn w:val="a"/>
    <w:link w:val="a8"/>
    <w:qFormat/>
    <w:rsid w:val="009F42BB"/>
    <w:pPr>
      <w:spacing w:after="60" w:line="240" w:lineRule="auto"/>
      <w:ind w:firstLine="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8">
    <w:name w:val="Подзаголовок Знак"/>
    <w:link w:val="a7"/>
    <w:rsid w:val="009F42BB"/>
    <w:rPr>
      <w:rFonts w:ascii="Cambria" w:hAnsi="Cambria"/>
      <w:sz w:val="24"/>
      <w:szCs w:val="24"/>
    </w:rPr>
  </w:style>
  <w:style w:type="character" w:styleId="a9">
    <w:name w:val="Strong"/>
    <w:qFormat/>
    <w:rsid w:val="009F42BB"/>
    <w:rPr>
      <w:rFonts w:cs="Times New Roman"/>
      <w:b/>
      <w:bCs/>
    </w:rPr>
  </w:style>
  <w:style w:type="character" w:styleId="aa">
    <w:name w:val="Emphasis"/>
    <w:qFormat/>
    <w:rsid w:val="009F42BB"/>
    <w:rPr>
      <w:rFonts w:cs="Times New Roman"/>
      <w:i/>
      <w:iCs/>
    </w:rPr>
  </w:style>
  <w:style w:type="paragraph" w:styleId="ab">
    <w:name w:val="No Spacing"/>
    <w:uiPriority w:val="1"/>
    <w:qFormat/>
    <w:rsid w:val="009F42BB"/>
    <w:pPr>
      <w:ind w:firstLine="567"/>
      <w:jc w:val="both"/>
    </w:pPr>
    <w:rPr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9F42BB"/>
    <w:pPr>
      <w:ind w:left="720"/>
      <w:contextualSpacing/>
    </w:pPr>
  </w:style>
  <w:style w:type="paragraph" w:customStyle="1" w:styleId="formattext">
    <w:name w:val="formattext"/>
    <w:basedOn w:val="a"/>
    <w:rsid w:val="008048F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8048F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8048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BB"/>
    <w:pPr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F42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1"/>
    <w:uiPriority w:val="9"/>
    <w:qFormat/>
    <w:rsid w:val="009F42BB"/>
    <w:pPr>
      <w:keepNext/>
      <w:spacing w:after="60" w:line="240" w:lineRule="auto"/>
      <w:ind w:firstLine="0"/>
      <w:jc w:val="center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aliases w:val="H3"/>
    <w:basedOn w:val="a"/>
    <w:next w:val="a"/>
    <w:link w:val="30"/>
    <w:qFormat/>
    <w:rsid w:val="009F42BB"/>
    <w:pPr>
      <w:keepNext/>
      <w:numPr>
        <w:ilvl w:val="2"/>
        <w:numId w:val="2"/>
      </w:numPr>
      <w:suppressAutoHyphens/>
      <w:spacing w:before="120" w:after="120"/>
      <w:outlineLvl w:val="2"/>
    </w:pPr>
    <w:rPr>
      <w:b/>
      <w:bCs/>
    </w:rPr>
  </w:style>
  <w:style w:type="paragraph" w:styleId="4">
    <w:name w:val="heading 4"/>
    <w:aliases w:val="H4"/>
    <w:basedOn w:val="a"/>
    <w:next w:val="a"/>
    <w:link w:val="40"/>
    <w:qFormat/>
    <w:rsid w:val="009F42BB"/>
    <w:pPr>
      <w:keepNext/>
      <w:tabs>
        <w:tab w:val="num" w:pos="3834"/>
      </w:tabs>
      <w:suppressAutoHyphens/>
      <w:spacing w:before="240" w:after="60"/>
      <w:ind w:left="3834" w:hanging="1134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9F42BB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9F42BB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9F42B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F42BB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9F42B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F4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9F42B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uiPriority w:val="9"/>
    <w:rsid w:val="009F42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ink w:val="2"/>
    <w:locked/>
    <w:rsid w:val="009F42B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"/>
    <w:link w:val="3"/>
    <w:rsid w:val="009F42BB"/>
    <w:rPr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H4 Знак"/>
    <w:link w:val="4"/>
    <w:rsid w:val="009F42BB"/>
    <w:rPr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rsid w:val="009F42B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F42BB"/>
    <w:rPr>
      <w:rFonts w:ascii="Calibri" w:hAnsi="Calibri"/>
      <w:b/>
      <w:bCs/>
    </w:rPr>
  </w:style>
  <w:style w:type="character" w:customStyle="1" w:styleId="70">
    <w:name w:val="Заголовок 7 Знак"/>
    <w:link w:val="7"/>
    <w:rsid w:val="009F42BB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9F42BB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9F42BB"/>
    <w:rPr>
      <w:rFonts w:ascii="Cambria" w:hAnsi="Cambria"/>
    </w:rPr>
  </w:style>
  <w:style w:type="paragraph" w:styleId="a3">
    <w:name w:val="caption"/>
    <w:basedOn w:val="a"/>
    <w:link w:val="a4"/>
    <w:qFormat/>
    <w:rsid w:val="009F42BB"/>
    <w:pPr>
      <w:spacing w:after="60" w:line="240" w:lineRule="auto"/>
      <w:ind w:left="4252" w:firstLine="0"/>
    </w:pPr>
    <w:rPr>
      <w:lang w:eastAsia="en-US"/>
    </w:rPr>
  </w:style>
  <w:style w:type="character" w:customStyle="1" w:styleId="a4">
    <w:name w:val="Название объекта Знак"/>
    <w:link w:val="a3"/>
    <w:locked/>
    <w:rsid w:val="009F42BB"/>
    <w:rPr>
      <w:sz w:val="28"/>
      <w:szCs w:val="28"/>
    </w:rPr>
  </w:style>
  <w:style w:type="paragraph" w:styleId="a5">
    <w:name w:val="Title"/>
    <w:basedOn w:val="a"/>
    <w:link w:val="a6"/>
    <w:qFormat/>
    <w:rsid w:val="009F42BB"/>
    <w:pPr>
      <w:spacing w:before="240" w:after="60" w:line="240" w:lineRule="auto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link w:val="a5"/>
    <w:rsid w:val="009F42BB"/>
    <w:rPr>
      <w:rFonts w:ascii="Cambria" w:hAnsi="Cambria"/>
      <w:b/>
      <w:bCs/>
      <w:kern w:val="28"/>
      <w:sz w:val="32"/>
      <w:szCs w:val="32"/>
    </w:rPr>
  </w:style>
  <w:style w:type="paragraph" w:styleId="a7">
    <w:name w:val="Subtitle"/>
    <w:basedOn w:val="a"/>
    <w:link w:val="a8"/>
    <w:qFormat/>
    <w:rsid w:val="009F42BB"/>
    <w:pPr>
      <w:spacing w:after="60" w:line="240" w:lineRule="auto"/>
      <w:ind w:firstLine="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8">
    <w:name w:val="Подзаголовок Знак"/>
    <w:link w:val="a7"/>
    <w:rsid w:val="009F42BB"/>
    <w:rPr>
      <w:rFonts w:ascii="Cambria" w:hAnsi="Cambria"/>
      <w:sz w:val="24"/>
      <w:szCs w:val="24"/>
    </w:rPr>
  </w:style>
  <w:style w:type="character" w:styleId="a9">
    <w:name w:val="Strong"/>
    <w:qFormat/>
    <w:rsid w:val="009F42BB"/>
    <w:rPr>
      <w:rFonts w:cs="Times New Roman"/>
      <w:b/>
      <w:bCs/>
    </w:rPr>
  </w:style>
  <w:style w:type="character" w:styleId="aa">
    <w:name w:val="Emphasis"/>
    <w:qFormat/>
    <w:rsid w:val="009F42BB"/>
    <w:rPr>
      <w:rFonts w:cs="Times New Roman"/>
      <w:i/>
      <w:iCs/>
    </w:rPr>
  </w:style>
  <w:style w:type="paragraph" w:styleId="ab">
    <w:name w:val="No Spacing"/>
    <w:uiPriority w:val="1"/>
    <w:qFormat/>
    <w:rsid w:val="009F42BB"/>
    <w:pPr>
      <w:ind w:firstLine="567"/>
      <w:jc w:val="both"/>
    </w:pPr>
    <w:rPr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9F42BB"/>
    <w:pPr>
      <w:ind w:left="720"/>
      <w:contextualSpacing/>
    </w:pPr>
  </w:style>
  <w:style w:type="paragraph" w:customStyle="1" w:styleId="formattext">
    <w:name w:val="formattext"/>
    <w:basedOn w:val="a"/>
    <w:rsid w:val="008048F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8048F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804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4191" TargetMode="External"/><Relationship Id="rId13" Type="http://schemas.openxmlformats.org/officeDocument/2006/relationships/hyperlink" Target="http://docs.cntd.ru/document/1200006608" TargetMode="External"/><Relationship Id="rId18" Type="http://schemas.openxmlformats.org/officeDocument/2006/relationships/hyperlink" Target="http://docs.cntd.ru/document/1200015261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1200012868" TargetMode="External"/><Relationship Id="rId7" Type="http://schemas.openxmlformats.org/officeDocument/2006/relationships/hyperlink" Target="http://docs.cntd.ru/document/1200038794" TargetMode="External"/><Relationship Id="rId12" Type="http://schemas.openxmlformats.org/officeDocument/2006/relationships/hyperlink" Target="http://docs.cntd.ru/document/901701996" TargetMode="External"/><Relationship Id="rId17" Type="http://schemas.openxmlformats.org/officeDocument/2006/relationships/hyperlink" Target="http://docs.cntd.ru/document/1200015260" TargetMode="External"/><Relationship Id="rId25" Type="http://schemas.openxmlformats.org/officeDocument/2006/relationships/hyperlink" Target="http://docs.cntd.ru/document/9005388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34399" TargetMode="External"/><Relationship Id="rId20" Type="http://schemas.openxmlformats.org/officeDocument/2006/relationships/hyperlink" Target="http://docs.cntd.ru/document/12000152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36556" TargetMode="External"/><Relationship Id="rId11" Type="http://schemas.openxmlformats.org/officeDocument/2006/relationships/hyperlink" Target="http://docs.cntd.ru/document/901836556" TargetMode="External"/><Relationship Id="rId24" Type="http://schemas.openxmlformats.org/officeDocument/2006/relationships/hyperlink" Target="http://docs.cntd.ru/document/12000152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34321" TargetMode="External"/><Relationship Id="rId23" Type="http://schemas.openxmlformats.org/officeDocument/2006/relationships/hyperlink" Target="http://docs.cntd.ru/document/1200034399" TargetMode="External"/><Relationship Id="rId10" Type="http://schemas.openxmlformats.org/officeDocument/2006/relationships/hyperlink" Target="http://docs.cntd.ru/document/9015179" TargetMode="External"/><Relationship Id="rId19" Type="http://schemas.openxmlformats.org/officeDocument/2006/relationships/hyperlink" Target="http://docs.cntd.ru/document/12000066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4865" TargetMode="External"/><Relationship Id="rId14" Type="http://schemas.openxmlformats.org/officeDocument/2006/relationships/hyperlink" Target="http://docs.cntd.ru/document/1200012868" TargetMode="External"/><Relationship Id="rId22" Type="http://schemas.openxmlformats.org/officeDocument/2006/relationships/hyperlink" Target="http://docs.cntd.ru/document/120003432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4284</Words>
  <Characters>24419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Марина Викторовна</dc:creator>
  <cp:lastModifiedBy>Жукова Марина Викторовна</cp:lastModifiedBy>
  <cp:revision>1</cp:revision>
  <dcterms:created xsi:type="dcterms:W3CDTF">2019-06-13T05:41:00Z</dcterms:created>
  <dcterms:modified xsi:type="dcterms:W3CDTF">2019-06-13T05:41:00Z</dcterms:modified>
</cp:coreProperties>
</file>